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F18" w:rsidRDefault="00377F18" w:rsidP="0049724F">
      <w:r>
        <w:rPr>
          <w:rFonts w:hint="eastAsia"/>
        </w:rPr>
        <w:t>所有数据均无法直接双击打开，需从软件导入：</w:t>
      </w:r>
    </w:p>
    <w:p w:rsidR="00377F18" w:rsidRPr="00377F18" w:rsidRDefault="00377F18" w:rsidP="0049724F">
      <w:pPr>
        <w:rPr>
          <w:rFonts w:hint="eastAsia"/>
        </w:rPr>
      </w:pPr>
    </w:p>
    <w:p w:rsidR="0049724F" w:rsidRDefault="0049724F" w:rsidP="0049724F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如图打开文件夹，双击导入数据</w:t>
      </w:r>
    </w:p>
    <w:p w:rsidR="0049724F" w:rsidRDefault="0049724F" w:rsidP="0049724F">
      <w:r>
        <w:rPr>
          <w:noProof/>
        </w:rPr>
        <w:drawing>
          <wp:inline distT="0" distB="0" distL="0" distR="0" wp14:anchorId="1065D69B" wp14:editId="6F0B3545">
            <wp:extent cx="5274310" cy="29654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4F" w:rsidRDefault="0094743A" w:rsidP="0094743A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257175" cy="28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2" cy="2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，然后</w:t>
      </w:r>
      <w:r>
        <w:t>execute</w:t>
      </w:r>
      <w:r>
        <w:rPr>
          <w:rFonts w:hint="eastAsia"/>
        </w:rPr>
        <w:t>，进行平滑图形</w:t>
      </w:r>
    </w:p>
    <w:p w:rsidR="0094743A" w:rsidRDefault="0094743A" w:rsidP="0094743A">
      <w:r>
        <w:rPr>
          <w:noProof/>
        </w:rPr>
        <w:drawing>
          <wp:inline distT="0" distB="0" distL="0" distR="0" wp14:anchorId="2B04E423" wp14:editId="51C8D045">
            <wp:extent cx="5274310" cy="29654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43A" w:rsidRDefault="0094743A" w:rsidP="0094743A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381000" cy="38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，然后</w:t>
      </w:r>
      <w:r>
        <w:rPr>
          <w:rFonts w:hint="eastAsia"/>
        </w:rPr>
        <w:t>export</w:t>
      </w:r>
      <w:r>
        <w:rPr>
          <w:rFonts w:hint="eastAsia"/>
        </w:rPr>
        <w:t>导出图片</w:t>
      </w:r>
    </w:p>
    <w:p w:rsidR="00B957BC" w:rsidRDefault="00B957BC" w:rsidP="00B957BC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高度分析：点击</w:t>
      </w:r>
      <w:r>
        <w:rPr>
          <w:rFonts w:hint="eastAsia"/>
          <w:noProof/>
        </w:rPr>
        <w:drawing>
          <wp:inline distT="0" distB="0" distL="0" distR="0">
            <wp:extent cx="409575" cy="400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，然后用鼠标在图中划线</w:t>
      </w:r>
    </w:p>
    <w:p w:rsidR="00B957BC" w:rsidRDefault="00B957BC" w:rsidP="00B957BC">
      <w:r>
        <w:rPr>
          <w:noProof/>
        </w:rPr>
        <w:lastRenderedPageBreak/>
        <w:drawing>
          <wp:inline distT="0" distB="0" distL="0" distR="0" wp14:anchorId="7E8162C4" wp14:editId="4EBF4963">
            <wp:extent cx="5274310" cy="29654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BC" w:rsidRDefault="00B957BC" w:rsidP="00B957BC">
      <w:r>
        <w:rPr>
          <w:rFonts w:hint="eastAsia"/>
        </w:rPr>
        <w:t>右键即可导出图形或</w:t>
      </w:r>
      <w:r>
        <w:rPr>
          <w:rFonts w:hint="eastAsia"/>
        </w:rPr>
        <w:t>XZ</w:t>
      </w:r>
      <w:r>
        <w:rPr>
          <w:rFonts w:hint="eastAsia"/>
        </w:rPr>
        <w:t>数据</w:t>
      </w:r>
    </w:p>
    <w:p w:rsidR="00B957BC" w:rsidRDefault="00B957BC" w:rsidP="00B957BC">
      <w:r>
        <w:rPr>
          <w:noProof/>
        </w:rPr>
        <w:drawing>
          <wp:inline distT="0" distB="0" distL="0" distR="0" wp14:anchorId="5476B13F" wp14:editId="49221001">
            <wp:extent cx="5274310" cy="29654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BC" w:rsidRDefault="00B957BC" w:rsidP="00B957BC"/>
    <w:p w:rsidR="00CC5C50" w:rsidRDefault="00CC5C50" w:rsidP="00CC5C50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3</w:t>
      </w:r>
      <w:r>
        <w:t>D</w:t>
      </w:r>
      <w:r>
        <w:rPr>
          <w:rFonts w:hint="eastAsia"/>
        </w:rPr>
        <w:t>图形。点击</w:t>
      </w:r>
      <w:r>
        <w:rPr>
          <w:rFonts w:hint="eastAsia"/>
          <w:noProof/>
        </w:rPr>
        <w:drawing>
          <wp:inline distT="0" distB="0" distL="0" distR="0">
            <wp:extent cx="457200" cy="39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，然后</w:t>
      </w:r>
      <w:r>
        <w:rPr>
          <w:rFonts w:hint="eastAsia"/>
        </w:rPr>
        <w:t>export</w:t>
      </w:r>
      <w:r>
        <w:rPr>
          <w:rFonts w:hint="eastAsia"/>
        </w:rPr>
        <w:t>，即可获得</w:t>
      </w:r>
      <w:r>
        <w:rPr>
          <w:rFonts w:hint="eastAsia"/>
        </w:rPr>
        <w:t>3</w:t>
      </w:r>
      <w:r>
        <w:t>D</w:t>
      </w:r>
      <w:r>
        <w:rPr>
          <w:rFonts w:hint="eastAsia"/>
        </w:rPr>
        <w:t>图形</w:t>
      </w:r>
    </w:p>
    <w:p w:rsidR="00B957BC" w:rsidRDefault="00CC5C50" w:rsidP="00B957BC">
      <w:r>
        <w:rPr>
          <w:noProof/>
        </w:rPr>
        <w:lastRenderedPageBreak/>
        <w:drawing>
          <wp:inline distT="0" distB="0" distL="0" distR="0" wp14:anchorId="46F03EE5" wp14:editId="34D7C5D4">
            <wp:extent cx="5274310" cy="29654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C50" w:rsidRDefault="00CC5C50" w:rsidP="00B957BC"/>
    <w:p w:rsidR="00CC5C50" w:rsidRDefault="00CC5AE2" w:rsidP="00CC5AE2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改变图形颜色。双击</w:t>
      </w:r>
      <w:r>
        <w:rPr>
          <w:rFonts w:hint="eastAsia"/>
          <w:noProof/>
        </w:rPr>
        <w:drawing>
          <wp:inline distT="0" distB="0" distL="0" distR="0">
            <wp:extent cx="1581150" cy="60216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81" cy="6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263F">
        <w:rPr>
          <w:rFonts w:hint="eastAsia"/>
        </w:rPr>
        <w:t>色彩坐标尺，上下滑动即可改变色彩</w:t>
      </w:r>
    </w:p>
    <w:p w:rsidR="00D8263F" w:rsidRDefault="00D8263F" w:rsidP="00D8263F">
      <w:r>
        <w:rPr>
          <w:noProof/>
        </w:rPr>
        <w:drawing>
          <wp:inline distT="0" distB="0" distL="0" distR="0" wp14:anchorId="46331B4A" wp14:editId="0234E43A">
            <wp:extent cx="5274310" cy="29654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3F" w:rsidRDefault="00D8263F" w:rsidP="00D8263F"/>
    <w:p w:rsidR="00D8263F" w:rsidRDefault="00D8263F" w:rsidP="00D8263F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粗超度</w:t>
      </w:r>
      <w:r>
        <w:t>。</w:t>
      </w: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390525" cy="400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，然后</w:t>
      </w:r>
      <w:r>
        <w:t>execute</w:t>
      </w:r>
      <w:r>
        <w:rPr>
          <w:rFonts w:hint="eastAsia"/>
        </w:rPr>
        <w:t xml:space="preserve">, </w:t>
      </w:r>
      <w:r w:rsidR="00377F18">
        <w:rPr>
          <w:rFonts w:hint="eastAsia"/>
        </w:rPr>
        <w:t>即可计算粗超度。（注意，普通计算机内存</w:t>
      </w:r>
      <w:r>
        <w:rPr>
          <w:rFonts w:hint="eastAsia"/>
        </w:rPr>
        <w:t>不够，会死机</w:t>
      </w:r>
      <w:r w:rsidR="00377F18">
        <w:rPr>
          <w:rFonts w:hint="eastAsia"/>
        </w:rPr>
        <w:t>，尽量用好点的</w:t>
      </w:r>
      <w:bookmarkStart w:id="0" w:name="_GoBack"/>
      <w:bookmarkEnd w:id="0"/>
      <w:r w:rsidR="00377F18">
        <w:rPr>
          <w:rFonts w:hint="eastAsia"/>
        </w:rPr>
        <w:t>台式机</w:t>
      </w:r>
      <w:r>
        <w:rPr>
          <w:rFonts w:hint="eastAsia"/>
        </w:rPr>
        <w:t>）</w:t>
      </w:r>
    </w:p>
    <w:p w:rsidR="0094743A" w:rsidRPr="00CC5C50" w:rsidRDefault="0094743A" w:rsidP="0094743A"/>
    <w:sectPr w:rsidR="0094743A" w:rsidRPr="00CC5C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23C47"/>
    <w:multiLevelType w:val="hybridMultilevel"/>
    <w:tmpl w:val="E132DBCE"/>
    <w:lvl w:ilvl="0" w:tplc="2F486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50"/>
    <w:rsid w:val="00377F18"/>
    <w:rsid w:val="003C45E6"/>
    <w:rsid w:val="0049724F"/>
    <w:rsid w:val="0094743A"/>
    <w:rsid w:val="00AB6A50"/>
    <w:rsid w:val="00B957BC"/>
    <w:rsid w:val="00CC5AE2"/>
    <w:rsid w:val="00CC5C50"/>
    <w:rsid w:val="00D8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BC4235-F671-4231-9C7C-EC3680B3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2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Biocat</dc:creator>
  <cp:keywords/>
  <dc:description/>
  <cp:lastModifiedBy>Biocat</cp:lastModifiedBy>
  <cp:revision>7</cp:revision>
  <dcterms:created xsi:type="dcterms:W3CDTF">2017-12-11T07:31:00Z</dcterms:created>
  <dcterms:modified xsi:type="dcterms:W3CDTF">2018-12-24T09:50:00Z</dcterms:modified>
</cp:coreProperties>
</file>